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F8" w:rsidRPr="003E22D1" w:rsidRDefault="003558F8" w:rsidP="006D1010">
      <w:pPr>
        <w:spacing w:after="0"/>
        <w:jc w:val="center"/>
        <w:rPr>
          <w:rFonts w:ascii="Lato" w:hAnsi="Lato"/>
          <w:sz w:val="36"/>
          <w:szCs w:val="36"/>
        </w:rPr>
      </w:pPr>
      <w:r w:rsidRPr="003E22D1">
        <w:rPr>
          <w:rFonts w:ascii="Lato" w:hAnsi="Lato"/>
          <w:noProof/>
          <w:sz w:val="24"/>
          <w:szCs w:val="24"/>
          <w:u w:val="single"/>
          <w:lang w:eastAsia="pl-PL"/>
        </w:rPr>
        <w:drawing>
          <wp:inline distT="0" distB="0" distL="0" distR="0" wp14:anchorId="6F76D0A5" wp14:editId="3C2F3756">
            <wp:extent cx="1114425" cy="5969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660" cy="60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10" w:rsidRDefault="006D1010" w:rsidP="003558F8">
      <w:pPr>
        <w:spacing w:after="0"/>
        <w:jc w:val="center"/>
        <w:rPr>
          <w:rFonts w:ascii="Lato" w:hAnsi="Lato"/>
          <w:sz w:val="36"/>
          <w:szCs w:val="36"/>
        </w:rPr>
      </w:pPr>
    </w:p>
    <w:p w:rsidR="003558F8" w:rsidRPr="004A782C" w:rsidRDefault="003558F8" w:rsidP="003558F8">
      <w:pPr>
        <w:spacing w:after="0"/>
        <w:jc w:val="center"/>
        <w:rPr>
          <w:rFonts w:ascii="Lato" w:hAnsi="Lato"/>
          <w:sz w:val="36"/>
          <w:szCs w:val="36"/>
        </w:rPr>
      </w:pPr>
      <w:r w:rsidRPr="004A782C">
        <w:rPr>
          <w:rFonts w:ascii="Lato" w:hAnsi="Lato"/>
          <w:sz w:val="36"/>
          <w:szCs w:val="36"/>
        </w:rPr>
        <w:t>Zgłoszenie kandydatki / kandydata do</w:t>
      </w:r>
    </w:p>
    <w:p w:rsidR="003558F8" w:rsidRPr="004A782C" w:rsidRDefault="003558F8" w:rsidP="003558F8">
      <w:pPr>
        <w:spacing w:after="0"/>
        <w:jc w:val="center"/>
        <w:rPr>
          <w:rFonts w:ascii="Lato" w:hAnsi="Lato"/>
          <w:b/>
          <w:sz w:val="36"/>
          <w:szCs w:val="36"/>
        </w:rPr>
      </w:pPr>
      <w:r w:rsidRPr="004A782C">
        <w:rPr>
          <w:rFonts w:ascii="Lato" w:hAnsi="Lato"/>
          <w:b/>
          <w:sz w:val="36"/>
          <w:szCs w:val="36"/>
        </w:rPr>
        <w:t xml:space="preserve">Nagrody Nieobojętności </w:t>
      </w:r>
      <w:r w:rsidR="008B64CA">
        <w:rPr>
          <w:rFonts w:ascii="Lato" w:hAnsi="Lato"/>
          <w:b/>
          <w:sz w:val="36"/>
          <w:szCs w:val="36"/>
        </w:rPr>
        <w:t>OIPC (</w:t>
      </w:r>
      <w:r w:rsidRPr="004A782C">
        <w:rPr>
          <w:rFonts w:ascii="Lato" w:hAnsi="Lato"/>
          <w:b/>
          <w:sz w:val="36"/>
          <w:szCs w:val="36"/>
        </w:rPr>
        <w:t>2022</w:t>
      </w:r>
      <w:r w:rsidR="008B64CA">
        <w:rPr>
          <w:rFonts w:ascii="Lato" w:hAnsi="Lato"/>
          <w:b/>
          <w:sz w:val="36"/>
          <w:szCs w:val="36"/>
        </w:rPr>
        <w:t>)</w:t>
      </w:r>
    </w:p>
    <w:p w:rsidR="003558F8" w:rsidRPr="003E22D1" w:rsidRDefault="003558F8" w:rsidP="003558F8">
      <w:pPr>
        <w:rPr>
          <w:rFonts w:ascii="Lato" w:hAnsi="Lato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106"/>
        <w:gridCol w:w="6662"/>
      </w:tblGrid>
      <w:tr w:rsidR="003558F8" w:rsidRPr="003E22D1" w:rsidTr="003E22D1">
        <w:trPr>
          <w:trHeight w:val="490"/>
        </w:trPr>
        <w:tc>
          <w:tcPr>
            <w:tcW w:w="4106" w:type="dxa"/>
            <w:vAlign w:val="center"/>
          </w:tcPr>
          <w:p w:rsidR="003558F8" w:rsidRPr="003E22D1" w:rsidRDefault="003558F8" w:rsidP="00071CE3">
            <w:pPr>
              <w:rPr>
                <w:rFonts w:ascii="Lato" w:hAnsi="Lato"/>
              </w:rPr>
            </w:pPr>
            <w:r w:rsidRPr="003E22D1">
              <w:rPr>
                <w:rFonts w:ascii="Lato" w:hAnsi="Lato"/>
              </w:rPr>
              <w:t xml:space="preserve">Imię </w:t>
            </w:r>
            <w:r w:rsidR="00AA68CA">
              <w:rPr>
                <w:rFonts w:ascii="Lato" w:hAnsi="Lato"/>
              </w:rPr>
              <w:t>i nazwisko kandydatki/kandydata</w:t>
            </w:r>
            <w:r w:rsidR="008B64CA">
              <w:rPr>
                <w:rFonts w:ascii="Lato" w:hAnsi="Lato"/>
              </w:rPr>
              <w:t xml:space="preserve"> do Nagrody Nieobojętności w roku 2022</w:t>
            </w:r>
          </w:p>
        </w:tc>
        <w:tc>
          <w:tcPr>
            <w:tcW w:w="6662" w:type="dxa"/>
            <w:vAlign w:val="center"/>
          </w:tcPr>
          <w:p w:rsidR="003558F8" w:rsidRPr="003E22D1" w:rsidRDefault="003558F8" w:rsidP="00071CE3">
            <w:pPr>
              <w:rPr>
                <w:rFonts w:ascii="Lato" w:hAnsi="Lato"/>
              </w:rPr>
            </w:pPr>
          </w:p>
        </w:tc>
      </w:tr>
      <w:tr w:rsidR="003558F8" w:rsidRPr="003E22D1" w:rsidTr="003E22D1">
        <w:trPr>
          <w:trHeight w:val="422"/>
        </w:trPr>
        <w:tc>
          <w:tcPr>
            <w:tcW w:w="4106" w:type="dxa"/>
            <w:vAlign w:val="center"/>
          </w:tcPr>
          <w:p w:rsidR="004A782C" w:rsidRPr="003E22D1" w:rsidRDefault="004A782C" w:rsidP="004A782C">
            <w:pPr>
              <w:rPr>
                <w:rFonts w:ascii="Lato" w:hAnsi="Lato"/>
              </w:rPr>
            </w:pPr>
            <w:r w:rsidRPr="003E22D1">
              <w:rPr>
                <w:rFonts w:ascii="Lato" w:hAnsi="Lato"/>
              </w:rPr>
              <w:t>Kontakt do kandydatki/kandydata</w:t>
            </w:r>
          </w:p>
          <w:p w:rsidR="003558F8" w:rsidRPr="003E22D1" w:rsidRDefault="004A782C" w:rsidP="003558F8">
            <w:pPr>
              <w:rPr>
                <w:rFonts w:ascii="Lato" w:hAnsi="Lato"/>
              </w:rPr>
            </w:pPr>
            <w:r w:rsidRPr="003E22D1">
              <w:rPr>
                <w:rFonts w:ascii="Lato" w:hAnsi="Lato"/>
              </w:rPr>
              <w:t>(</w:t>
            </w:r>
            <w:r>
              <w:rPr>
                <w:rFonts w:ascii="Lato" w:hAnsi="Lato"/>
              </w:rPr>
              <w:t>telefon</w:t>
            </w:r>
            <w:r w:rsidRPr="003E22D1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lub e-mail)</w:t>
            </w:r>
          </w:p>
        </w:tc>
        <w:tc>
          <w:tcPr>
            <w:tcW w:w="6662" w:type="dxa"/>
            <w:vAlign w:val="center"/>
          </w:tcPr>
          <w:p w:rsidR="003558F8" w:rsidRPr="003E22D1" w:rsidRDefault="003558F8" w:rsidP="00071CE3">
            <w:pPr>
              <w:rPr>
                <w:rFonts w:ascii="Lato" w:hAnsi="Lato"/>
              </w:rPr>
            </w:pPr>
          </w:p>
        </w:tc>
      </w:tr>
      <w:tr w:rsidR="003558F8" w:rsidRPr="003E22D1" w:rsidTr="003E22D1">
        <w:trPr>
          <w:trHeight w:val="421"/>
        </w:trPr>
        <w:tc>
          <w:tcPr>
            <w:tcW w:w="10768" w:type="dxa"/>
            <w:gridSpan w:val="2"/>
            <w:vAlign w:val="center"/>
          </w:tcPr>
          <w:p w:rsidR="003558F8" w:rsidRDefault="006D1010" w:rsidP="004A782C">
            <w:r>
              <w:rPr>
                <w:rFonts w:ascii="Lato" w:hAnsi="Lato"/>
              </w:rPr>
              <w:t>Rekomendacja</w:t>
            </w:r>
            <w:r w:rsidR="008B64CA">
              <w:rPr>
                <w:rFonts w:ascii="Lato" w:hAnsi="Lato"/>
              </w:rPr>
              <w:t xml:space="preserve"> i </w:t>
            </w:r>
            <w:r>
              <w:rPr>
                <w:rFonts w:ascii="Lato" w:hAnsi="Lato"/>
              </w:rPr>
              <w:t>o</w:t>
            </w:r>
            <w:r w:rsidR="004A782C">
              <w:rPr>
                <w:rFonts w:ascii="Lato" w:hAnsi="Lato"/>
              </w:rPr>
              <w:t xml:space="preserve">pis działań </w:t>
            </w:r>
            <w:r w:rsidR="004A782C" w:rsidRPr="003E22D1">
              <w:rPr>
                <w:rFonts w:ascii="Lato" w:hAnsi="Lato"/>
              </w:rPr>
              <w:t>kandydatki/kandydata</w:t>
            </w:r>
            <w:r w:rsidR="004A782C">
              <w:rPr>
                <w:rFonts w:ascii="Lato" w:hAnsi="Lato"/>
              </w:rPr>
              <w:t xml:space="preserve"> </w:t>
            </w:r>
            <w:r w:rsidR="004A782C">
              <w:t xml:space="preserve">stanowiących podstawę do </w:t>
            </w:r>
            <w:r>
              <w:t xml:space="preserve">przyznania </w:t>
            </w:r>
            <w:r>
              <w:br/>
              <w:t>Nagrody Nieobojętności</w:t>
            </w:r>
            <w:r w:rsidR="00F96768">
              <w:t xml:space="preserve">  (prosimy o nie przekraczanie w opisie 2 stron maszynopisu) </w:t>
            </w:r>
          </w:p>
          <w:p w:rsidR="00AA68CA" w:rsidRDefault="00AA68CA" w:rsidP="00F96768"/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Default="00F96768" w:rsidP="00F96768">
            <w:pPr>
              <w:rPr>
                <w:rFonts w:ascii="Lato" w:hAnsi="Lato"/>
              </w:rPr>
            </w:pPr>
          </w:p>
          <w:p w:rsidR="00F96768" w:rsidRPr="003E22D1" w:rsidRDefault="00F96768" w:rsidP="00F96768">
            <w:pPr>
              <w:rPr>
                <w:rFonts w:ascii="Lato" w:hAnsi="Lato"/>
              </w:rPr>
            </w:pPr>
          </w:p>
        </w:tc>
      </w:tr>
    </w:tbl>
    <w:p w:rsidR="008378DA" w:rsidRDefault="008378DA" w:rsidP="003558F8">
      <w:pPr>
        <w:rPr>
          <w:rFonts w:ascii="Lato" w:hAnsi="Lato"/>
        </w:rPr>
      </w:pPr>
    </w:p>
    <w:p w:rsidR="003558F8" w:rsidRPr="003E22D1" w:rsidRDefault="004A782C" w:rsidP="003558F8">
      <w:pPr>
        <w:rPr>
          <w:rFonts w:ascii="Lato" w:hAnsi="Lato"/>
          <w:sz w:val="24"/>
          <w:szCs w:val="24"/>
          <w:u w:val="single"/>
        </w:rPr>
      </w:pPr>
      <w:r w:rsidRPr="004A782C">
        <w:rPr>
          <w:rFonts w:ascii="Lato" w:hAnsi="Lato"/>
          <w:sz w:val="24"/>
          <w:szCs w:val="24"/>
        </w:rPr>
        <w:t xml:space="preserve">OSOBA </w:t>
      </w:r>
      <w:r w:rsidR="008B64CA">
        <w:rPr>
          <w:rFonts w:ascii="Lato" w:hAnsi="Lato"/>
          <w:sz w:val="24"/>
          <w:szCs w:val="24"/>
        </w:rPr>
        <w:t xml:space="preserve">/ INSTYTUCJA </w:t>
      </w:r>
      <w:r w:rsidR="003558F8" w:rsidRPr="004A782C">
        <w:rPr>
          <w:rFonts w:ascii="Lato" w:hAnsi="Lato"/>
          <w:sz w:val="24"/>
          <w:szCs w:val="24"/>
        </w:rPr>
        <w:t xml:space="preserve">ZGŁASZAJĄCA: </w:t>
      </w:r>
      <w:r w:rsidR="003558F8" w:rsidRPr="003E22D1">
        <w:rPr>
          <w:rFonts w:ascii="Lato" w:hAnsi="Lato"/>
          <w:sz w:val="24"/>
          <w:szCs w:val="24"/>
        </w:rPr>
        <w:t>…………………………………………………………</w:t>
      </w:r>
      <w:r w:rsidR="006D1010">
        <w:rPr>
          <w:rFonts w:ascii="Lato" w:hAnsi="Lato"/>
          <w:sz w:val="24"/>
          <w:szCs w:val="24"/>
        </w:rPr>
        <w:t>.</w:t>
      </w:r>
    </w:p>
    <w:p w:rsidR="003558F8" w:rsidRPr="003E22D1" w:rsidRDefault="004A782C" w:rsidP="003558F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</w:t>
      </w:r>
      <w:r w:rsidR="003558F8" w:rsidRPr="003E22D1">
        <w:rPr>
          <w:rFonts w:ascii="Lato" w:hAnsi="Lato"/>
          <w:sz w:val="24"/>
          <w:szCs w:val="24"/>
        </w:rPr>
        <w:t>-mail: ………………………………………………………………………………………………</w:t>
      </w:r>
      <w:r w:rsidR="006D1010">
        <w:rPr>
          <w:rFonts w:ascii="Lato" w:hAnsi="Lato"/>
          <w:sz w:val="24"/>
          <w:szCs w:val="24"/>
        </w:rPr>
        <w:t>…………</w:t>
      </w:r>
    </w:p>
    <w:p w:rsidR="003558F8" w:rsidRPr="00B558FC" w:rsidRDefault="003558F8" w:rsidP="003558F8">
      <w:pPr>
        <w:rPr>
          <w:rFonts w:ascii="Lato" w:hAnsi="Lato"/>
          <w:sz w:val="24"/>
          <w:szCs w:val="24"/>
        </w:rPr>
      </w:pPr>
      <w:r w:rsidRPr="003E22D1">
        <w:rPr>
          <w:rFonts w:ascii="Lato" w:hAnsi="Lato"/>
          <w:sz w:val="24"/>
          <w:szCs w:val="24"/>
        </w:rPr>
        <w:t>Nr telefonu: ……………</w:t>
      </w:r>
      <w:r w:rsidR="006D1010">
        <w:rPr>
          <w:rFonts w:ascii="Lato" w:hAnsi="Lato"/>
          <w:sz w:val="24"/>
          <w:szCs w:val="24"/>
        </w:rPr>
        <w:t>…………………………………………………………………………………</w:t>
      </w:r>
      <w:r w:rsidRPr="003E22D1">
        <w:rPr>
          <w:rFonts w:ascii="Lato" w:hAnsi="Lato"/>
          <w:sz w:val="24"/>
          <w:szCs w:val="24"/>
        </w:rPr>
        <w:t>.</w:t>
      </w:r>
    </w:p>
    <w:p w:rsidR="00B558FC" w:rsidRDefault="00B558FC" w:rsidP="008204AF">
      <w:pPr>
        <w:rPr>
          <w:rFonts w:ascii="Lato" w:eastAsia="Lato" w:hAnsi="Lato" w:cs="Lato"/>
          <w:b/>
          <w:bCs/>
          <w:color w:val="000000" w:themeColor="text1"/>
          <w:sz w:val="24"/>
          <w:szCs w:val="24"/>
        </w:rPr>
      </w:pPr>
    </w:p>
    <w:p w:rsidR="006D1010" w:rsidRDefault="006D1010" w:rsidP="008204AF">
      <w:pPr>
        <w:rPr>
          <w:rFonts w:ascii="Lato" w:eastAsia="Lato" w:hAnsi="Lato" w:cs="Lato"/>
          <w:b/>
          <w:bCs/>
          <w:color w:val="000000" w:themeColor="text1"/>
          <w:sz w:val="24"/>
          <w:szCs w:val="24"/>
        </w:rPr>
      </w:pPr>
    </w:p>
    <w:p w:rsidR="004A782C" w:rsidRPr="004A782C" w:rsidRDefault="004A782C" w:rsidP="004A782C">
      <w:pPr>
        <w:jc w:val="right"/>
        <w:rPr>
          <w:rFonts w:ascii="Lato" w:eastAsia="Lato" w:hAnsi="Lato" w:cs="Lato"/>
          <w:bCs/>
          <w:color w:val="000000" w:themeColor="text1"/>
          <w:sz w:val="24"/>
          <w:szCs w:val="24"/>
        </w:rPr>
      </w:pPr>
      <w:r>
        <w:rPr>
          <w:rFonts w:ascii="Lato" w:eastAsia="Lato" w:hAnsi="Lato" w:cs="Lato"/>
          <w:bCs/>
          <w:color w:val="000000" w:themeColor="text1"/>
          <w:sz w:val="24"/>
          <w:szCs w:val="24"/>
        </w:rPr>
        <w:t>………………………………..………………………………………….</w:t>
      </w:r>
      <w:r>
        <w:rPr>
          <w:rFonts w:ascii="Lato" w:eastAsia="Lato" w:hAnsi="Lato" w:cs="Lato"/>
          <w:bCs/>
          <w:color w:val="000000" w:themeColor="text1"/>
          <w:sz w:val="24"/>
          <w:szCs w:val="24"/>
        </w:rPr>
        <w:br/>
      </w:r>
      <w:r w:rsidRPr="004A782C">
        <w:rPr>
          <w:rFonts w:ascii="Lato" w:eastAsia="Lato" w:hAnsi="Lato" w:cs="Lato"/>
          <w:bCs/>
          <w:color w:val="000000" w:themeColor="text1"/>
          <w:sz w:val="24"/>
          <w:szCs w:val="24"/>
        </w:rPr>
        <w:t xml:space="preserve">Podpis osoby zgłaszającej kandydatkę/kandydata </w:t>
      </w:r>
      <w:r w:rsidR="008B64CA">
        <w:rPr>
          <w:rFonts w:ascii="Lato" w:eastAsia="Lato" w:hAnsi="Lato" w:cs="Lato"/>
          <w:bCs/>
          <w:color w:val="000000" w:themeColor="text1"/>
          <w:sz w:val="24"/>
          <w:szCs w:val="24"/>
        </w:rPr>
        <w:t>lub reprezentantki/reprezentanta instytucji</w:t>
      </w:r>
      <w:r w:rsidRPr="004A782C">
        <w:rPr>
          <w:rFonts w:ascii="Lato" w:eastAsia="Lato" w:hAnsi="Lato" w:cs="Lato"/>
          <w:bCs/>
          <w:color w:val="000000" w:themeColor="text1"/>
          <w:sz w:val="24"/>
          <w:szCs w:val="24"/>
        </w:rPr>
        <w:br/>
        <w:t>do Nagrody Nieobojętności</w:t>
      </w:r>
    </w:p>
    <w:p w:rsidR="004A782C" w:rsidRPr="004A782C" w:rsidRDefault="004A782C" w:rsidP="004A782C">
      <w:pPr>
        <w:jc w:val="right"/>
        <w:rPr>
          <w:rFonts w:ascii="Lato" w:eastAsia="Lato" w:hAnsi="Lato" w:cs="Lato"/>
          <w:bCs/>
          <w:color w:val="000000" w:themeColor="text1"/>
          <w:sz w:val="24"/>
          <w:szCs w:val="24"/>
        </w:rPr>
      </w:pPr>
    </w:p>
    <w:p w:rsidR="008204AF" w:rsidRPr="006D1010" w:rsidRDefault="008204AF" w:rsidP="008204AF">
      <w:pPr>
        <w:rPr>
          <w:rFonts w:ascii="Lato" w:eastAsia="Lato" w:hAnsi="Lato" w:cs="Lato"/>
          <w:b/>
          <w:bCs/>
          <w:color w:val="E83F4B"/>
          <w:sz w:val="24"/>
          <w:szCs w:val="24"/>
        </w:rPr>
      </w:pPr>
      <w:r w:rsidRPr="004A782C">
        <w:rPr>
          <w:rFonts w:ascii="Lato" w:eastAsia="Lato" w:hAnsi="Lato" w:cs="Lato"/>
          <w:bCs/>
          <w:color w:val="000000" w:themeColor="text1"/>
          <w:sz w:val="24"/>
          <w:szCs w:val="24"/>
        </w:rPr>
        <w:t xml:space="preserve">Wypełniony formularz prosimy przesyłać na </w:t>
      </w:r>
      <w:r w:rsidR="00AA68CA">
        <w:rPr>
          <w:rFonts w:ascii="Lato" w:eastAsia="Lato" w:hAnsi="Lato" w:cs="Lato"/>
          <w:bCs/>
          <w:color w:val="000000" w:themeColor="text1"/>
          <w:sz w:val="24"/>
          <w:szCs w:val="24"/>
        </w:rPr>
        <w:t xml:space="preserve">e-mail: </w:t>
      </w:r>
      <w:hyperlink r:id="rId5" w:history="1">
        <w:r w:rsidRPr="004A782C">
          <w:rPr>
            <w:rStyle w:val="Hipercze"/>
            <w:rFonts w:ascii="Lato" w:eastAsia="Lato" w:hAnsi="Lato" w:cs="Lato"/>
            <w:b/>
            <w:bCs/>
            <w:sz w:val="24"/>
            <w:szCs w:val="24"/>
            <w:u w:val="none"/>
          </w:rPr>
          <w:t>oipc@oipc.pl</w:t>
        </w:r>
      </w:hyperlink>
      <w:r w:rsidRPr="004A782C">
        <w:rPr>
          <w:rStyle w:val="Hipercze"/>
          <w:rFonts w:ascii="Lato" w:eastAsia="Lato" w:hAnsi="Lato" w:cs="Lato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4A782C" w:rsidRPr="004A782C">
        <w:rPr>
          <w:rStyle w:val="Hipercze"/>
          <w:rFonts w:ascii="Lato" w:eastAsia="Lato" w:hAnsi="Lato" w:cs="Lato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4A782C" w:rsidRPr="004A782C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 xml:space="preserve">lub </w:t>
      </w:r>
      <w:r w:rsidR="00AA68CA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 xml:space="preserve">adres: </w:t>
      </w:r>
      <w:r w:rsidR="004A782C" w:rsidRPr="004A782C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>Oświęcimski Instytut P</w:t>
      </w:r>
      <w:r w:rsidR="00AA68CA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>r</w:t>
      </w:r>
      <w:r w:rsidR="004A782C" w:rsidRPr="004A782C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>aw Człowieka, ul Nojego 2</w:t>
      </w:r>
      <w:r w:rsidR="00AA68CA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>B</w:t>
      </w:r>
      <w:r w:rsidR="004A782C" w:rsidRPr="004A782C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>, 32-600</w:t>
      </w:r>
      <w:r w:rsidR="00AA68CA">
        <w:rPr>
          <w:rStyle w:val="Hipercze"/>
          <w:rFonts w:ascii="Lato" w:eastAsia="Lato" w:hAnsi="Lato" w:cs="Lato"/>
          <w:bCs/>
          <w:color w:val="000000" w:themeColor="text1"/>
          <w:sz w:val="24"/>
          <w:szCs w:val="24"/>
          <w:u w:val="none"/>
        </w:rPr>
        <w:t xml:space="preserve"> </w:t>
      </w:r>
      <w:r w:rsidR="00C3088B">
        <w:rPr>
          <w:rFonts w:ascii="Lato" w:eastAsia="Lato" w:hAnsi="Lato" w:cs="Lato"/>
          <w:b/>
          <w:bCs/>
          <w:color w:val="E83F4B"/>
          <w:sz w:val="24"/>
          <w:szCs w:val="24"/>
        </w:rPr>
        <w:t>do 19</w:t>
      </w:r>
      <w:r w:rsidRPr="006D1010">
        <w:rPr>
          <w:rFonts w:ascii="Lato" w:eastAsia="Lato" w:hAnsi="Lato" w:cs="Lato"/>
          <w:b/>
          <w:bCs/>
          <w:color w:val="E83F4B"/>
          <w:sz w:val="24"/>
          <w:szCs w:val="24"/>
        </w:rPr>
        <w:t xml:space="preserve"> </w:t>
      </w:r>
      <w:r w:rsidR="00C3088B">
        <w:rPr>
          <w:rFonts w:ascii="Lato" w:eastAsia="Lato" w:hAnsi="Lato" w:cs="Lato"/>
          <w:b/>
          <w:bCs/>
          <w:color w:val="E83F4B"/>
          <w:sz w:val="24"/>
          <w:szCs w:val="24"/>
        </w:rPr>
        <w:t>listopada</w:t>
      </w:r>
      <w:bookmarkStart w:id="0" w:name="_GoBack"/>
      <w:bookmarkEnd w:id="0"/>
      <w:r w:rsidR="004A782C" w:rsidRPr="006D1010">
        <w:rPr>
          <w:rFonts w:ascii="Lato" w:eastAsia="Lato" w:hAnsi="Lato" w:cs="Lato"/>
          <w:b/>
          <w:bCs/>
          <w:color w:val="E83F4B"/>
          <w:sz w:val="24"/>
          <w:szCs w:val="24"/>
        </w:rPr>
        <w:t xml:space="preserve"> </w:t>
      </w:r>
      <w:r w:rsidRPr="006D1010">
        <w:rPr>
          <w:rFonts w:ascii="Lato" w:eastAsia="Lato" w:hAnsi="Lato" w:cs="Lato"/>
          <w:b/>
          <w:bCs/>
          <w:color w:val="E83F4B"/>
          <w:sz w:val="24"/>
          <w:szCs w:val="24"/>
        </w:rPr>
        <w:t>2021 r.</w:t>
      </w:r>
    </w:p>
    <w:p w:rsidR="008B64CA" w:rsidRDefault="008B64CA">
      <w:pPr>
        <w:rPr>
          <w:rFonts w:ascii="Lato" w:eastAsia="Lato" w:hAnsi="Lato" w:cs="Lato"/>
          <w:bCs/>
          <w:color w:val="000000" w:themeColor="text1"/>
          <w:sz w:val="20"/>
          <w:szCs w:val="20"/>
        </w:rPr>
      </w:pPr>
    </w:p>
    <w:p w:rsidR="00F03D8F" w:rsidRPr="008B64CA" w:rsidRDefault="008204AF">
      <w:pPr>
        <w:rPr>
          <w:rFonts w:ascii="Lato" w:eastAsia="Lato" w:hAnsi="Lato" w:cs="Lato"/>
          <w:bCs/>
          <w:color w:val="000000" w:themeColor="text1"/>
          <w:sz w:val="20"/>
          <w:szCs w:val="20"/>
        </w:rPr>
      </w:pP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>Informujemy, że Administratorem Pani/Pana danych osobowych, jak danych osobowych jest</w:t>
      </w:r>
      <w:r w:rsidR="00F72064"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 MBP Galeria Książki im. Ł. Górnickiego w Oświęcimiu</w:t>
      </w: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>, z siedzibą przy ul.</w:t>
      </w:r>
      <w:r w:rsidR="00F72064"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 Nojego 2B</w:t>
      </w: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, </w:t>
      </w:r>
      <w:r w:rsidR="00F72064"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>32-600 Oświęcim</w:t>
      </w: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>. Przetwarzanie danych odbywa się na żądanie osoby, której dane dotyczą (podmiot zgłaszający) oraz w interesie osoby, której dane dotyczą (kandydat/ka do nagrody), a także w interesie społecznym i interesie Administratora, którego misją jest promowanie godnych naśladowania postaw</w:t>
      </w:r>
      <w:r w:rsidR="00F72064"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 zgodnych z ideą OIPC</w:t>
      </w: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. Więcej informacji na temat zasad przetwarzania danych osobowych przez </w:t>
      </w:r>
      <w:r w:rsidR="00F72064"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Bibliotekę </w:t>
      </w: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>można uzyskać pod tym LINKIEM [</w:t>
      </w:r>
      <w:r w:rsidR="003E22D1"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>http://mbp-oswiecim.pl/wp-content/uploads/2018/06/Klauzula-informacyjna-ogólna-dla-dorosłego-1.pdf</w:t>
      </w:r>
      <w:r w:rsidRPr="008B64CA">
        <w:rPr>
          <w:rFonts w:ascii="Lato" w:eastAsia="Lato" w:hAnsi="Lato" w:cs="Lato"/>
          <w:bCs/>
          <w:color w:val="000000" w:themeColor="text1"/>
          <w:sz w:val="20"/>
          <w:szCs w:val="20"/>
        </w:rPr>
        <w:t xml:space="preserve">] </w:t>
      </w:r>
    </w:p>
    <w:sectPr w:rsidR="00F03D8F" w:rsidRPr="008B64CA" w:rsidSect="007B7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F8"/>
    <w:rsid w:val="000F3DE5"/>
    <w:rsid w:val="00191D37"/>
    <w:rsid w:val="003558F8"/>
    <w:rsid w:val="003E22D1"/>
    <w:rsid w:val="004A782C"/>
    <w:rsid w:val="006D1010"/>
    <w:rsid w:val="006E4EF0"/>
    <w:rsid w:val="008204AF"/>
    <w:rsid w:val="008378DA"/>
    <w:rsid w:val="008B64CA"/>
    <w:rsid w:val="0094648F"/>
    <w:rsid w:val="00AA68CA"/>
    <w:rsid w:val="00B42959"/>
    <w:rsid w:val="00B558FC"/>
    <w:rsid w:val="00BF2EDA"/>
    <w:rsid w:val="00C3088B"/>
    <w:rsid w:val="00CA2DD4"/>
    <w:rsid w:val="00F03D8F"/>
    <w:rsid w:val="00F1183C"/>
    <w:rsid w:val="00F72064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7690-F45D-47CB-8288-FD9866C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204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pc@oipc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Oświęcim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aleksandrab</dc:creator>
  <cp:lastModifiedBy>aleksandrab</cp:lastModifiedBy>
  <cp:revision>2</cp:revision>
  <cp:lastPrinted>2021-09-16T07:13:00Z</cp:lastPrinted>
  <dcterms:created xsi:type="dcterms:W3CDTF">2021-11-02T08:26:00Z</dcterms:created>
  <dcterms:modified xsi:type="dcterms:W3CDTF">2021-11-02T08:26:00Z</dcterms:modified>
</cp:coreProperties>
</file>